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tabs>
          <w:tab w:pos="7081" w:val="left" w:leader="none"/>
        </w:tabs>
        <w:spacing w:before="84"/>
        <w:ind w:left="7"/>
        <w:jc w:val="center"/>
      </w:pPr>
      <w:r>
        <w:rPr/>
        <w:t>The</w:t>
      </w:r>
      <w:r>
        <w:rPr>
          <w:spacing w:val="-6"/>
        </w:rPr>
        <w:t> </w:t>
      </w:r>
      <w:r>
        <w:rPr/>
        <w:t>Emmbrook</w:t>
      </w:r>
      <w:r>
        <w:rPr>
          <w:spacing w:val="-4"/>
        </w:rPr>
        <w:t> </w:t>
      </w:r>
      <w:r>
        <w:rPr>
          <w:spacing w:val="-2"/>
        </w:rPr>
        <w:t>School:</w:t>
      </w:r>
      <w:r>
        <w:rPr/>
        <w:tab/>
        <w:t>Centre</w:t>
      </w:r>
      <w:r>
        <w:rPr>
          <w:spacing w:val="-11"/>
        </w:rPr>
        <w:t> </w:t>
      </w:r>
      <w:r>
        <w:rPr/>
        <w:t>Number</w:t>
      </w:r>
      <w:r>
        <w:rPr>
          <w:spacing w:val="-8"/>
        </w:rPr>
        <w:t> </w:t>
      </w:r>
      <w:r>
        <w:rPr>
          <w:spacing w:val="-2"/>
        </w:rPr>
        <w:t>51615</w:t>
      </w:r>
    </w:p>
    <w:p>
      <w:pPr>
        <w:pStyle w:val="Heading1"/>
      </w:pPr>
      <w:r>
        <w:rPr/>
        <w:t>Result</w:t>
      </w:r>
      <w:r>
        <w:rPr>
          <w:spacing w:val="-14"/>
        </w:rPr>
        <w:t> </w:t>
      </w:r>
      <w:r>
        <w:rPr/>
        <w:t>Enquiry</w:t>
      </w:r>
      <w:r>
        <w:rPr>
          <w:spacing w:val="-11"/>
        </w:rPr>
        <w:t> </w:t>
      </w:r>
      <w:r>
        <w:rPr/>
        <w:t>Form</w:t>
      </w:r>
      <w:r>
        <w:rPr>
          <w:spacing w:val="-16"/>
        </w:rPr>
        <w:t> </w:t>
      </w:r>
      <w:r>
        <w:rPr>
          <w:spacing w:val="-4"/>
        </w:rPr>
        <w:t>2026</w:t>
      </w:r>
    </w:p>
    <w:p>
      <w:pPr>
        <w:pStyle w:val="BodyText"/>
        <w:rPr>
          <w:b/>
        </w:rPr>
      </w:pPr>
    </w:p>
    <w:p>
      <w:pPr>
        <w:pStyle w:val="BodyText"/>
        <w:spacing w:before="29" w:after="1"/>
        <w:rPr>
          <w:b/>
        </w:rPr>
      </w:pPr>
    </w:p>
    <w:tbl>
      <w:tblPr>
        <w:tblW w:w="0" w:type="auto"/>
        <w:jc w:val="left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6"/>
        <w:gridCol w:w="5762"/>
      </w:tblGrid>
      <w:tr>
        <w:trPr>
          <w:trHeight w:val="479" w:hRule="atLeast"/>
        </w:trPr>
        <w:tc>
          <w:tcPr>
            <w:tcW w:w="3256" w:type="dxa"/>
          </w:tcPr>
          <w:p>
            <w:pPr>
              <w:pStyle w:val="TableParagraph"/>
              <w:spacing w:before="116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Name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3" w:hRule="atLeast"/>
        </w:trPr>
        <w:tc>
          <w:tcPr>
            <w:tcW w:w="3256" w:type="dxa"/>
          </w:tcPr>
          <w:p>
            <w:pPr>
              <w:pStyle w:val="TableParagraph"/>
              <w:spacing w:before="117"/>
              <w:ind w:left="110"/>
              <w:rPr>
                <w:sz w:val="20"/>
              </w:rPr>
            </w:pPr>
            <w:r>
              <w:rPr>
                <w:sz w:val="20"/>
              </w:rPr>
              <w:t>Candidate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7" w:hRule="atLeast"/>
        </w:trPr>
        <w:tc>
          <w:tcPr>
            <w:tcW w:w="3256" w:type="dxa"/>
          </w:tcPr>
          <w:p>
            <w:pPr>
              <w:pStyle w:val="TableParagraph"/>
              <w:spacing w:before="116"/>
              <w:ind w:left="110"/>
              <w:rPr>
                <w:sz w:val="20"/>
              </w:rPr>
            </w:pPr>
            <w:r>
              <w:rPr>
                <w:sz w:val="20"/>
              </w:rPr>
              <w:t>Candidate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Email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Address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7" w:hRule="atLeast"/>
        </w:trPr>
        <w:tc>
          <w:tcPr>
            <w:tcW w:w="3256" w:type="dxa"/>
          </w:tcPr>
          <w:p>
            <w:pPr>
              <w:pStyle w:val="TableParagraph"/>
              <w:spacing w:before="121"/>
              <w:ind w:left="110"/>
              <w:rPr>
                <w:sz w:val="20"/>
              </w:rPr>
            </w:pPr>
            <w:r>
              <w:rPr>
                <w:sz w:val="20"/>
              </w:rPr>
              <w:t>Parent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Carer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Email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Address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22" w:hRule="atLeast"/>
        </w:trPr>
        <w:tc>
          <w:tcPr>
            <w:tcW w:w="3256" w:type="dxa"/>
          </w:tcPr>
          <w:p>
            <w:pPr>
              <w:pStyle w:val="TableParagraph"/>
              <w:spacing w:before="116"/>
              <w:ind w:left="110"/>
              <w:rPr>
                <w:sz w:val="20"/>
              </w:rPr>
            </w:pPr>
            <w:r>
              <w:rPr>
                <w:sz w:val="20"/>
              </w:rPr>
              <w:t>Candidate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Telephone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60" w:hRule="atLeast"/>
        </w:trPr>
        <w:tc>
          <w:tcPr>
            <w:tcW w:w="325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2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5" w:hRule="atLeast"/>
        </w:trPr>
        <w:tc>
          <w:tcPr>
            <w:tcW w:w="3256" w:type="dxa"/>
          </w:tcPr>
          <w:p>
            <w:pPr>
              <w:pStyle w:val="TableParagraph"/>
              <w:spacing w:before="116"/>
              <w:ind w:left="110"/>
              <w:rPr>
                <w:sz w:val="20"/>
              </w:rPr>
            </w:pPr>
            <w:r>
              <w:rPr>
                <w:sz w:val="20"/>
              </w:rPr>
              <w:t>Exam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Board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(Please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tick)</w:t>
            </w:r>
          </w:p>
        </w:tc>
        <w:tc>
          <w:tcPr>
            <w:tcW w:w="5762" w:type="dxa"/>
          </w:tcPr>
          <w:p>
            <w:pPr>
              <w:pStyle w:val="TableParagraph"/>
              <w:tabs>
                <w:tab w:pos="1145" w:val="left" w:leader="none"/>
                <w:tab w:pos="2770" w:val="left" w:leader="none"/>
                <w:tab w:pos="4016" w:val="left" w:leader="none"/>
              </w:tabs>
              <w:spacing w:line="261" w:lineRule="exact"/>
              <w:ind w:left="110"/>
              <w:rPr>
                <w:sz w:val="22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5920">
                      <wp:simplePos x="0" y="0"/>
                      <wp:positionH relativeFrom="column">
                        <wp:posOffset>418337</wp:posOffset>
                      </wp:positionH>
                      <wp:positionV relativeFrom="paragraph">
                        <wp:posOffset>102743</wp:posOffset>
                      </wp:positionV>
                      <wp:extent cx="244475" cy="215900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244475" cy="215900"/>
                                <a:chExt cx="244475" cy="21590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12700" y="12700"/>
                                  <a:ext cx="2190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190500">
                                      <a:moveTo>
                                        <a:pt x="0" y="190500"/>
                                      </a:moveTo>
                                      <a:lnTo>
                                        <a:pt x="219075" y="190500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>
                                  <a:solidFill>
                                    <a:srgbClr val="385D8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2.939999pt;margin-top:8.09pt;width:19.25pt;height:17pt;mso-position-horizontal-relative:column;mso-position-vertical-relative:paragraph;z-index:-15810560" id="docshapegroup1" coordorigin="659,162" coordsize="385,340">
                      <v:rect style="position:absolute;left:678;top:181;width:345;height:300" id="docshape2" filled="false" stroked="true" strokeweight="2pt" strokecolor="#385d89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6432">
                      <wp:simplePos x="0" y="0"/>
                      <wp:positionH relativeFrom="column">
                        <wp:posOffset>1445767</wp:posOffset>
                      </wp:positionH>
                      <wp:positionV relativeFrom="paragraph">
                        <wp:posOffset>84963</wp:posOffset>
                      </wp:positionV>
                      <wp:extent cx="244475" cy="215900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244475" cy="215900"/>
                                <a:chExt cx="244475" cy="21590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12700" y="12700"/>
                                  <a:ext cx="2190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190500">
                                      <a:moveTo>
                                        <a:pt x="0" y="190500"/>
                                      </a:moveTo>
                                      <a:lnTo>
                                        <a:pt x="219075" y="190500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>
                                  <a:solidFill>
                                    <a:srgbClr val="385D8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3.839996pt;margin-top:6.69pt;width:19.25pt;height:17pt;mso-position-horizontal-relative:column;mso-position-vertical-relative:paragraph;z-index:-15810048" id="docshapegroup3" coordorigin="2277,134" coordsize="385,340">
                      <v:rect style="position:absolute;left:2296;top:153;width:345;height:300" id="docshape4" filled="false" stroked="true" strokeweight="2pt" strokecolor="#385d89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6944">
                      <wp:simplePos x="0" y="0"/>
                      <wp:positionH relativeFrom="column">
                        <wp:posOffset>2998342</wp:posOffset>
                      </wp:positionH>
                      <wp:positionV relativeFrom="paragraph">
                        <wp:posOffset>46863</wp:posOffset>
                      </wp:positionV>
                      <wp:extent cx="244475" cy="215900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44475" cy="215900"/>
                                <a:chExt cx="244475" cy="2159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12700" y="12700"/>
                                  <a:ext cx="2190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190500">
                                      <a:moveTo>
                                        <a:pt x="0" y="190500"/>
                                      </a:moveTo>
                                      <a:lnTo>
                                        <a:pt x="219075" y="190500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>
                                  <a:solidFill>
                                    <a:srgbClr val="385D8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36.089996pt;margin-top:3.69pt;width:19.25pt;height:17pt;mso-position-horizontal-relative:column;mso-position-vertical-relative:paragraph;z-index:-15809536" id="docshapegroup5" coordorigin="4722,74" coordsize="385,340">
                      <v:rect style="position:absolute;left:4741;top:93;width:345;height:300" id="docshape6" filled="false" stroked="true" strokeweight="2pt" strokecolor="#385d89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07456">
                      <wp:simplePos x="0" y="0"/>
                      <wp:positionH relativeFrom="column">
                        <wp:posOffset>2126488</wp:posOffset>
                      </wp:positionH>
                      <wp:positionV relativeFrom="paragraph">
                        <wp:posOffset>69088</wp:posOffset>
                      </wp:positionV>
                      <wp:extent cx="273050" cy="24447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73050" cy="244475"/>
                                <a:chExt cx="273050" cy="24447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12700" y="12700"/>
                                  <a:ext cx="2476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219075">
                                      <a:moveTo>
                                        <a:pt x="0" y="219075"/>
                                      </a:moveTo>
                                      <a:lnTo>
                                        <a:pt x="247650" y="219075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>
                                  <a:solidFill>
                                    <a:srgbClr val="385D8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7.440002pt;margin-top:5.44pt;width:21.5pt;height:19.25pt;mso-position-horizontal-relative:column;mso-position-vertical-relative:paragraph;z-index:-15809024" id="docshapegroup7" coordorigin="3349,109" coordsize="430,385">
                      <v:rect style="position:absolute;left:3368;top:128;width:390;height:345" id="docshape8" filled="false" stroked="true" strokeweight="2pt" strokecolor="#385d89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2"/>
              </w:rPr>
              <w:t>AQA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PEARSON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OCR</w:t>
            </w:r>
            <w:r>
              <w:rPr>
                <w:sz w:val="22"/>
              </w:rPr>
              <w:tab/>
            </w:r>
            <w:r>
              <w:rPr>
                <w:spacing w:val="-4"/>
                <w:sz w:val="22"/>
              </w:rPr>
              <w:t>WJEC</w:t>
            </w:r>
          </w:p>
        </w:tc>
      </w:tr>
      <w:tr>
        <w:trPr>
          <w:trHeight w:val="450" w:hRule="atLeast"/>
        </w:trPr>
        <w:tc>
          <w:tcPr>
            <w:tcW w:w="3256" w:type="dxa"/>
          </w:tcPr>
          <w:p>
            <w:pPr>
              <w:pStyle w:val="TableParagraph"/>
              <w:spacing w:before="116"/>
              <w:ind w:left="110"/>
              <w:rPr>
                <w:sz w:val="20"/>
              </w:rPr>
            </w:pPr>
            <w:r>
              <w:rPr>
                <w:sz w:val="20"/>
              </w:rPr>
              <w:t>Subject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Title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2" w:hRule="atLeast"/>
        </w:trPr>
        <w:tc>
          <w:tcPr>
            <w:tcW w:w="3256" w:type="dxa"/>
          </w:tcPr>
          <w:p>
            <w:pPr>
              <w:pStyle w:val="TableParagraph"/>
              <w:spacing w:before="117"/>
              <w:ind w:left="110"/>
              <w:rPr>
                <w:sz w:val="20"/>
              </w:rPr>
            </w:pPr>
            <w:r>
              <w:rPr>
                <w:sz w:val="20"/>
              </w:rPr>
              <w:t>Paper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(eg.</w:t>
            </w:r>
            <w:r>
              <w:rPr>
                <w:spacing w:val="-2"/>
                <w:sz w:val="20"/>
              </w:rPr>
              <w:t> 8300/1)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21" w:hRule="atLeast"/>
        </w:trPr>
        <w:tc>
          <w:tcPr>
            <w:tcW w:w="3256" w:type="dxa"/>
          </w:tcPr>
          <w:p>
            <w:pPr>
              <w:pStyle w:val="TableParagraph"/>
              <w:spacing w:before="116"/>
              <w:ind w:left="110"/>
              <w:rPr>
                <w:sz w:val="20"/>
              </w:rPr>
            </w:pPr>
            <w:r>
              <w:rPr>
                <w:sz w:val="20"/>
              </w:rPr>
              <w:t>Subject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Tile: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7" w:hRule="atLeast"/>
        </w:trPr>
        <w:tc>
          <w:tcPr>
            <w:tcW w:w="3256" w:type="dxa"/>
          </w:tcPr>
          <w:p>
            <w:pPr>
              <w:pStyle w:val="TableParagraph"/>
              <w:spacing w:before="116"/>
              <w:ind w:left="110"/>
              <w:rPr>
                <w:sz w:val="20"/>
              </w:rPr>
            </w:pPr>
            <w:r>
              <w:rPr>
                <w:sz w:val="20"/>
              </w:rPr>
              <w:t>Paper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(eg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8300/1)</w:t>
            </w:r>
          </w:p>
        </w:tc>
        <w:tc>
          <w:tcPr>
            <w:tcW w:w="57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22"/>
        <w:rPr>
          <w:b/>
        </w:rPr>
      </w:pPr>
    </w:p>
    <w:p>
      <w:pPr>
        <w:pStyle w:val="Heading2"/>
        <w:spacing w:line="276" w:lineRule="auto"/>
      </w:pPr>
      <w:r>
        <w:rPr/>
        <w:t>PLEASE</w:t>
      </w:r>
      <w:r>
        <w:rPr>
          <w:spacing w:val="-2"/>
        </w:rPr>
        <w:t> </w:t>
      </w:r>
      <w:r>
        <w:rPr/>
        <w:t>NOTE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YOUR GRADE</w:t>
      </w:r>
      <w:r>
        <w:rPr>
          <w:spacing w:val="-2"/>
        </w:rPr>
        <w:t> </w:t>
      </w:r>
      <w:r>
        <w:rPr/>
        <w:t>CAN</w:t>
      </w:r>
      <w:r>
        <w:rPr>
          <w:spacing w:val="-4"/>
        </w:rPr>
        <w:t> </w:t>
      </w:r>
      <w:r>
        <w:rPr/>
        <w:t>BE</w:t>
      </w:r>
      <w:r>
        <w:rPr>
          <w:spacing w:val="-2"/>
        </w:rPr>
        <w:t> </w:t>
      </w:r>
      <w:r>
        <w:rPr/>
        <w:t>LOWERED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WELL</w:t>
      </w:r>
      <w:r>
        <w:rPr>
          <w:spacing w:val="-3"/>
        </w:rPr>
        <w:t> </w:t>
      </w:r>
      <w:r>
        <w:rPr/>
        <w:t>AS</w:t>
      </w:r>
      <w:r>
        <w:rPr>
          <w:spacing w:val="-6"/>
        </w:rPr>
        <w:t> </w:t>
      </w:r>
      <w:r>
        <w:rPr/>
        <w:t>RAISED</w:t>
      </w:r>
      <w:r>
        <w:rPr>
          <w:spacing w:val="-2"/>
        </w:rPr>
        <w:t> </w:t>
      </w:r>
      <w:r>
        <w:rPr/>
        <w:t>FOLLOWING</w:t>
      </w:r>
      <w:r>
        <w:rPr>
          <w:spacing w:val="-4"/>
        </w:rPr>
        <w:t> </w:t>
      </w:r>
      <w:r>
        <w:rPr/>
        <w:t>A REVIEW OF MARKING</w:t>
      </w:r>
    </w:p>
    <w:p>
      <w:pPr>
        <w:spacing w:before="203"/>
        <w:ind w:left="23" w:right="0" w:firstLine="0"/>
        <w:jc w:val="left"/>
        <w:rPr>
          <w:b/>
          <w:sz w:val="20"/>
        </w:rPr>
      </w:pPr>
      <w:r>
        <w:rPr>
          <w:b/>
          <w:sz w:val="20"/>
        </w:rPr>
        <w:t>Type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of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Request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(Please</w:t>
      </w:r>
      <w:r>
        <w:rPr>
          <w:b/>
          <w:spacing w:val="-5"/>
          <w:sz w:val="20"/>
        </w:rPr>
        <w:t> </w:t>
      </w:r>
      <w:r>
        <w:rPr>
          <w:b/>
          <w:spacing w:val="-4"/>
          <w:sz w:val="20"/>
        </w:rPr>
        <w:t>tick)</w:t>
      </w:r>
    </w:p>
    <w:p>
      <w:pPr>
        <w:pStyle w:val="BodyText"/>
        <w:spacing w:before="7" w:after="1"/>
        <w:rPr>
          <w:b/>
          <w:sz w:val="19"/>
        </w:rPr>
      </w:pPr>
    </w:p>
    <w:tbl>
      <w:tblPr>
        <w:tblW w:w="0" w:type="auto"/>
        <w:jc w:val="left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77"/>
        <w:gridCol w:w="2410"/>
      </w:tblGrid>
      <w:tr>
        <w:trPr>
          <w:trHeight w:val="383" w:hRule="atLeast"/>
        </w:trPr>
        <w:tc>
          <w:tcPr>
            <w:tcW w:w="4677" w:type="dxa"/>
          </w:tcPr>
          <w:p>
            <w:pPr>
              <w:pStyle w:val="TableParagraph"/>
              <w:spacing w:line="238" w:lineRule="exact"/>
              <w:ind w:left="110"/>
              <w:rPr>
                <w:sz w:val="20"/>
              </w:rPr>
            </w:pPr>
            <w:r>
              <w:rPr>
                <w:sz w:val="20"/>
              </w:rPr>
              <w:t>Access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Scripts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(Copy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paper)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2" w:hRule="atLeast"/>
        </w:trPr>
        <w:tc>
          <w:tcPr>
            <w:tcW w:w="4677" w:type="dxa"/>
          </w:tcPr>
          <w:p>
            <w:pPr>
              <w:pStyle w:val="TableParagraph"/>
              <w:spacing w:line="238" w:lineRule="exact"/>
              <w:ind w:left="110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Marking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84" w:hRule="atLeast"/>
        </w:trPr>
        <w:tc>
          <w:tcPr>
            <w:tcW w:w="4677" w:type="dxa"/>
          </w:tcPr>
          <w:p>
            <w:pPr>
              <w:pStyle w:val="TableParagraph"/>
              <w:spacing w:line="240" w:lineRule="exact"/>
              <w:ind w:left="110" w:right="529"/>
              <w:rPr>
                <w:sz w:val="20"/>
              </w:rPr>
            </w:pPr>
            <w:r>
              <w:rPr>
                <w:sz w:val="20"/>
              </w:rPr>
              <w:t>Review of Marking with script Pearson/Edexcel</w:t>
            </w:r>
            <w:r>
              <w:rPr>
                <w:spacing w:val="-16"/>
                <w:sz w:val="20"/>
              </w:rPr>
              <w:t> </w:t>
            </w:r>
            <w:r>
              <w:rPr>
                <w:sz w:val="20"/>
              </w:rPr>
              <w:t>applicable</w:t>
            </w:r>
            <w:r>
              <w:rPr>
                <w:spacing w:val="-16"/>
                <w:sz w:val="20"/>
              </w:rPr>
              <w:t> </w:t>
            </w:r>
            <w:r>
              <w:rPr>
                <w:sz w:val="20"/>
              </w:rPr>
              <w:t>only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21" w:hRule="atLeast"/>
        </w:trPr>
        <w:tc>
          <w:tcPr>
            <w:tcW w:w="4677" w:type="dxa"/>
          </w:tcPr>
          <w:p>
            <w:pPr>
              <w:pStyle w:val="TableParagraph"/>
              <w:spacing w:line="238" w:lineRule="exact"/>
              <w:ind w:left="110"/>
              <w:rPr>
                <w:sz w:val="20"/>
              </w:rPr>
            </w:pPr>
            <w:r>
              <w:rPr>
                <w:sz w:val="20"/>
              </w:rPr>
              <w:t>Priority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Review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Marking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(GCE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only)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7" w:hRule="atLeast"/>
        </w:trPr>
        <w:tc>
          <w:tcPr>
            <w:tcW w:w="4677" w:type="dxa"/>
          </w:tcPr>
          <w:p>
            <w:pPr>
              <w:pStyle w:val="TableParagraph"/>
              <w:spacing w:line="238" w:lineRule="exact"/>
              <w:ind w:left="110"/>
              <w:rPr>
                <w:sz w:val="20"/>
              </w:rPr>
            </w:pPr>
            <w:r>
              <w:rPr>
                <w:sz w:val="20"/>
              </w:rPr>
              <w:t>Clerical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recheck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238"/>
        <w:rPr>
          <w:b/>
        </w:rPr>
      </w:pPr>
    </w:p>
    <w:p>
      <w:pPr>
        <w:pStyle w:val="BodyText"/>
        <w:ind w:left="23"/>
      </w:pPr>
      <w:r>
        <w:rPr/>
        <w:t>I</w:t>
      </w:r>
      <w:r>
        <w:rPr>
          <w:spacing w:val="-6"/>
        </w:rPr>
        <w:t> </w:t>
      </w:r>
      <w:r>
        <w:rPr/>
        <w:t>understand</w:t>
      </w:r>
      <w:r>
        <w:rPr>
          <w:spacing w:val="-6"/>
        </w:rPr>
        <w:t> </w:t>
      </w:r>
      <w:r>
        <w:rPr/>
        <w:t>this</w:t>
      </w:r>
      <w:r>
        <w:rPr>
          <w:spacing w:val="-5"/>
        </w:rPr>
        <w:t> </w:t>
      </w:r>
      <w:r>
        <w:rPr/>
        <w:t>enquiry</w:t>
      </w:r>
      <w:r>
        <w:rPr>
          <w:spacing w:val="-5"/>
        </w:rPr>
        <w:t> </w:t>
      </w:r>
      <w:r>
        <w:rPr/>
        <w:t>will</w:t>
      </w:r>
      <w:r>
        <w:rPr>
          <w:spacing w:val="-4"/>
        </w:rPr>
        <w:t> </w:t>
      </w:r>
      <w:r>
        <w:rPr/>
        <w:t>cost</w:t>
      </w:r>
      <w:r>
        <w:rPr>
          <w:spacing w:val="-10"/>
        </w:rPr>
        <w:t> £</w:t>
      </w:r>
    </w:p>
    <w:p>
      <w:pPr>
        <w:pStyle w:val="BodyText"/>
        <w:spacing w:line="276" w:lineRule="auto" w:before="234"/>
        <w:ind w:left="23" w:right="106"/>
      </w:pPr>
      <w:r>
        <w:rPr/>
        <w:t>Online</w:t>
      </w:r>
      <w:r>
        <w:rPr>
          <w:spacing w:val="-3"/>
        </w:rPr>
        <w:t> </w:t>
      </w:r>
      <w:r>
        <w:rPr/>
        <w:t>payment:</w:t>
      </w:r>
      <w:r>
        <w:rPr>
          <w:spacing w:val="-2"/>
        </w:rPr>
        <w:t> </w:t>
      </w:r>
      <w:r>
        <w:rPr/>
        <w:t>Payment</w:t>
      </w:r>
      <w:r>
        <w:rPr>
          <w:spacing w:val="-3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made</w:t>
      </w:r>
      <w:r>
        <w:rPr>
          <w:spacing w:val="-3"/>
        </w:rPr>
        <w:t> </w:t>
      </w:r>
      <w:r>
        <w:rPr/>
        <w:t>online</w:t>
      </w:r>
      <w:r>
        <w:rPr>
          <w:spacing w:val="-3"/>
        </w:rPr>
        <w:t> </w:t>
      </w:r>
      <w:r>
        <w:rPr/>
        <w:t>via</w:t>
      </w:r>
      <w:r>
        <w:rPr>
          <w:spacing w:val="-3"/>
        </w:rPr>
        <w:t> </w:t>
      </w:r>
      <w:r>
        <w:rPr/>
        <w:t>Scopay.</w:t>
      </w:r>
      <w:r>
        <w:rPr>
          <w:spacing w:val="-1"/>
        </w:rPr>
        <w:t> </w:t>
      </w:r>
      <w:r>
        <w:rPr/>
        <w:t>Please</w:t>
      </w:r>
      <w:r>
        <w:rPr>
          <w:spacing w:val="-3"/>
        </w:rPr>
        <w:t> </w:t>
      </w:r>
      <w:r>
        <w:rPr/>
        <w:t>provide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copy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receipt sent to your email with this form to </w:t>
      </w:r>
      <w:hyperlink r:id="rId5">
        <w:r>
          <w:rPr/>
          <w:t>sweeks@emmbrook.wokingham.sch.uk</w:t>
        </w:r>
      </w:hyperlink>
      <w:r>
        <w:rPr/>
        <w:t>.</w:t>
      </w:r>
    </w:p>
    <w:p>
      <w:pPr>
        <w:pStyle w:val="BodyText"/>
        <w:spacing w:line="273" w:lineRule="auto" w:before="204"/>
        <w:ind w:left="23" w:right="106"/>
      </w:pPr>
      <w:r>
        <w:rPr/>
        <w:t>I wish to request the service(s) indicated above.</w:t>
      </w:r>
      <w:r>
        <w:rPr>
          <w:spacing w:val="40"/>
        </w:rPr>
        <w:t> </w:t>
      </w:r>
      <w:r>
        <w:rPr/>
        <w:t>I give my consent for the review of marking and understand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final subject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awarded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me</w:t>
      </w:r>
      <w:r>
        <w:rPr>
          <w:spacing w:val="-7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lower</w:t>
      </w:r>
      <w:r>
        <w:rPr>
          <w:spacing w:val="-3"/>
        </w:rPr>
        <w:t> </w:t>
      </w:r>
      <w:r>
        <w:rPr/>
        <w:t>than, higher</w:t>
      </w:r>
      <w:r>
        <w:rPr>
          <w:spacing w:val="-3"/>
        </w:rPr>
        <w:t> </w:t>
      </w:r>
      <w:r>
        <w:rPr/>
        <w:t>than</w:t>
      </w:r>
      <w:r>
        <w:rPr>
          <w:spacing w:val="-4"/>
        </w:rPr>
        <w:t> </w:t>
      </w:r>
      <w:r>
        <w:rPr/>
        <w:t>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same as the grade which was originally awarded for this subject.</w:t>
      </w:r>
    </w:p>
    <w:p>
      <w:pPr>
        <w:pStyle w:val="BodyText"/>
      </w:pPr>
    </w:p>
    <w:p>
      <w:pPr>
        <w:pStyle w:val="BodyText"/>
        <w:spacing w:before="201" w:after="1"/>
      </w:pPr>
    </w:p>
    <w:tbl>
      <w:tblPr>
        <w:tblW w:w="0" w:type="auto"/>
        <w:jc w:val="left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3"/>
        <w:gridCol w:w="5810"/>
      </w:tblGrid>
      <w:tr>
        <w:trPr>
          <w:trHeight w:val="489" w:hRule="atLeast"/>
        </w:trPr>
        <w:tc>
          <w:tcPr>
            <w:tcW w:w="2833" w:type="dxa"/>
          </w:tcPr>
          <w:p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Signed:</w:t>
            </w:r>
          </w:p>
        </w:tc>
        <w:tc>
          <w:tcPr>
            <w:tcW w:w="58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12" w:hRule="atLeast"/>
        </w:trPr>
        <w:tc>
          <w:tcPr>
            <w:tcW w:w="2833" w:type="dxa"/>
          </w:tcPr>
          <w:p>
            <w:pPr>
              <w:pStyle w:val="TableParagraph"/>
              <w:spacing w:line="23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Date:</w:t>
            </w:r>
          </w:p>
        </w:tc>
        <w:tc>
          <w:tcPr>
            <w:tcW w:w="58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type w:val="continuous"/>
      <w:pgSz w:w="11910" w:h="16840"/>
      <w:pgMar w:top="600" w:bottom="280" w:left="1417" w:right="1417"/>
      <w:pgBorders w:offsetFrom="page">
        <w:top w:val="single" w:color="000000" w:space="24" w:sz="4"/>
        <w:left w:val="single" w:color="000000" w:space="24" w:sz="4"/>
        <w:bottom w:val="single" w:color="000000" w:space="24" w:sz="4"/>
        <w:right w:val="single" w:color="00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5"/>
      <w:jc w:val="center"/>
      <w:outlineLvl w:val="1"/>
    </w:pPr>
    <w:rPr>
      <w:rFonts w:ascii="Tahoma" w:hAnsi="Tahoma" w:eastAsia="Tahoma" w:cs="Tahoma"/>
      <w:b/>
      <w:bCs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"/>
      <w:ind w:left="23"/>
      <w:outlineLvl w:val="2"/>
    </w:pPr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sweeks@emmbrook.wokingham.sch.u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franklins</dc:creator>
  <dcterms:created xsi:type="dcterms:W3CDTF">2026-07-16T06:21:28Z</dcterms:created>
  <dcterms:modified xsi:type="dcterms:W3CDTF">2026-07-16T06:21:28Z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2026-07-06T00:00:00Z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2026-07-16T00:00:00Z</vt:filetime>
  </property>
  <property fmtid="{D5CDD505-2E9C-101B-9397-08002B2CF9AE}" pid="6" name="Producer">
    <vt:lpwstr>www.ilovepdf.com</vt:lpwstr>
  </property>
</Properties>
</file>